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0" w:rsidRPr="00F60D50" w:rsidRDefault="00F60D50" w:rsidP="00F60D50">
      <w:pPr>
        <w:jc w:val="center"/>
        <w:rPr>
          <w:rFonts w:ascii="Times New Roman" w:hAnsi="Times New Roman"/>
          <w:b/>
          <w:sz w:val="24"/>
          <w:szCs w:val="24"/>
        </w:rPr>
      </w:pPr>
      <w:r w:rsidRPr="00F60D50">
        <w:rPr>
          <w:rFonts w:ascii="Times New Roman" w:hAnsi="Times New Roman"/>
          <w:b/>
          <w:sz w:val="24"/>
          <w:szCs w:val="24"/>
        </w:rPr>
        <w:t>Works Cited</w:t>
      </w:r>
    </w:p>
    <w:p w:rsidR="00F60D50" w:rsidRPr="00CB20FF" w:rsidRDefault="00F60D50" w:rsidP="00F60D50">
      <w:pPr>
        <w:rPr>
          <w:rFonts w:cs="Arial"/>
          <w:sz w:val="24"/>
          <w:szCs w:val="24"/>
        </w:rPr>
      </w:pPr>
      <w:proofErr w:type="spellStart"/>
      <w:r w:rsidRPr="00CB20FF">
        <w:rPr>
          <w:sz w:val="24"/>
          <w:szCs w:val="24"/>
        </w:rPr>
        <w:t>Cherowitzo</w:t>
      </w:r>
      <w:proofErr w:type="spellEnd"/>
      <w:r w:rsidRPr="00CB20FF">
        <w:rPr>
          <w:sz w:val="24"/>
          <w:szCs w:val="24"/>
        </w:rPr>
        <w:t>, B. (</w:t>
      </w:r>
      <w:proofErr w:type="spellStart"/>
      <w:r w:rsidRPr="00CB20FF">
        <w:rPr>
          <w:sz w:val="24"/>
          <w:szCs w:val="24"/>
        </w:rPr>
        <w:t>n.d.</w:t>
      </w:r>
      <w:proofErr w:type="spellEnd"/>
      <w:r w:rsidRPr="00CB20FF">
        <w:rPr>
          <w:sz w:val="24"/>
          <w:szCs w:val="24"/>
        </w:rPr>
        <w:t xml:space="preserve">). </w:t>
      </w:r>
      <w:r w:rsidRPr="00CB20FF">
        <w:rPr>
          <w:i/>
          <w:iCs/>
          <w:sz w:val="24"/>
          <w:szCs w:val="24"/>
        </w:rPr>
        <w:t>Squaring the circle</w:t>
      </w:r>
      <w:r w:rsidRPr="00CB20FF">
        <w:rPr>
          <w:sz w:val="24"/>
          <w:szCs w:val="24"/>
        </w:rPr>
        <w:t>. Retrieved from http://www-</w:t>
      </w:r>
      <w:r w:rsidRPr="00CB20FF">
        <w:rPr>
          <w:sz w:val="24"/>
          <w:szCs w:val="24"/>
        </w:rPr>
        <w:br/>
      </w:r>
      <w:r w:rsidRPr="00CB20FF">
        <w:rPr>
          <w:sz w:val="24"/>
          <w:szCs w:val="24"/>
        </w:rPr>
        <w:tab/>
        <w:t>math.ucdenver.edu/~</w:t>
      </w:r>
      <w:proofErr w:type="spellStart"/>
      <w:r w:rsidRPr="00CB20FF">
        <w:rPr>
          <w:sz w:val="24"/>
          <w:szCs w:val="24"/>
        </w:rPr>
        <w:t>wcherowi</w:t>
      </w:r>
      <w:proofErr w:type="spellEnd"/>
      <w:r w:rsidRPr="00CB20FF">
        <w:rPr>
          <w:sz w:val="24"/>
          <w:szCs w:val="24"/>
        </w:rPr>
        <w:t>/courses/history2/quad.pdf</w:t>
      </w:r>
    </w:p>
    <w:p w:rsidR="00F60D50" w:rsidRPr="00CB20FF" w:rsidRDefault="00F60D50" w:rsidP="00F60D50">
      <w:pPr>
        <w:rPr>
          <w:rFonts w:cs="Times New Roman"/>
          <w:sz w:val="24"/>
          <w:szCs w:val="24"/>
        </w:rPr>
      </w:pPr>
      <w:proofErr w:type="spellStart"/>
      <w:r w:rsidRPr="00CB20FF">
        <w:rPr>
          <w:sz w:val="24"/>
          <w:szCs w:val="24"/>
        </w:rPr>
        <w:t>Coxeter</w:t>
      </w:r>
      <w:proofErr w:type="spellEnd"/>
      <w:r w:rsidRPr="00CB20FF">
        <w:rPr>
          <w:sz w:val="24"/>
          <w:szCs w:val="24"/>
        </w:rPr>
        <w:t xml:space="preserve">, H. S. M., &amp; </w:t>
      </w:r>
      <w:proofErr w:type="spellStart"/>
      <w:r w:rsidRPr="00CB20FF">
        <w:rPr>
          <w:sz w:val="24"/>
          <w:szCs w:val="24"/>
        </w:rPr>
        <w:t>Greitzer</w:t>
      </w:r>
      <w:proofErr w:type="spellEnd"/>
      <w:r w:rsidRPr="00CB20FF">
        <w:rPr>
          <w:sz w:val="24"/>
          <w:szCs w:val="24"/>
        </w:rPr>
        <w:t xml:space="preserve">, S. L. (1967). </w:t>
      </w:r>
      <w:r w:rsidRPr="00CB20FF">
        <w:rPr>
          <w:i/>
          <w:iCs/>
          <w:sz w:val="24"/>
          <w:szCs w:val="24"/>
        </w:rPr>
        <w:t>Geometry revisited</w:t>
      </w:r>
      <w:r w:rsidRPr="00CB20FF">
        <w:rPr>
          <w:sz w:val="24"/>
          <w:szCs w:val="24"/>
        </w:rPr>
        <w:t>. Washington, D.C.: The</w:t>
      </w:r>
      <w:r w:rsidRPr="00CB20FF">
        <w:rPr>
          <w:sz w:val="24"/>
          <w:szCs w:val="24"/>
        </w:rPr>
        <w:br/>
        <w:t xml:space="preserve">           Mathematical Association of America. Retrieved from</w:t>
      </w:r>
      <w:r w:rsidRPr="00CB20FF">
        <w:rPr>
          <w:sz w:val="24"/>
          <w:szCs w:val="24"/>
        </w:rPr>
        <w:br/>
        <w:t xml:space="preserve">           http://analgeomatica.files.wordpress.com/2008/11/geometryrevisited_coxetergreitzer_</w:t>
      </w:r>
      <w:r w:rsidRPr="00CB20FF">
        <w:rPr>
          <w:sz w:val="24"/>
          <w:szCs w:val="24"/>
        </w:rPr>
        <w:br/>
        <w:t xml:space="preserve">           0883856190.pdf </w:t>
      </w:r>
    </w:p>
    <w:p w:rsidR="00F60D50" w:rsidRPr="00CB20FF" w:rsidRDefault="00F60D50" w:rsidP="00F60D50">
      <w:pPr>
        <w:tabs>
          <w:tab w:val="left" w:pos="6660"/>
        </w:tabs>
        <w:rPr>
          <w:rFonts w:cs="Times New Roman"/>
          <w:sz w:val="24"/>
          <w:szCs w:val="24"/>
        </w:rPr>
      </w:pPr>
      <w:proofErr w:type="spellStart"/>
      <w:r w:rsidRPr="00CB20FF">
        <w:rPr>
          <w:rFonts w:cs="Times New Roman"/>
          <w:sz w:val="24"/>
          <w:szCs w:val="24"/>
        </w:rPr>
        <w:t>Eisenlohr</w:t>
      </w:r>
      <w:proofErr w:type="spellEnd"/>
      <w:r w:rsidRPr="00CB20FF">
        <w:rPr>
          <w:rFonts w:cs="Times New Roman"/>
          <w:sz w:val="24"/>
          <w:szCs w:val="24"/>
        </w:rPr>
        <w:t xml:space="preserve">, A. (1877). </w:t>
      </w:r>
      <w:proofErr w:type="spellStart"/>
      <w:r w:rsidRPr="00CB20FF">
        <w:rPr>
          <w:rFonts w:cs="Times New Roman"/>
          <w:i/>
          <w:iCs/>
          <w:sz w:val="24"/>
          <w:szCs w:val="24"/>
        </w:rPr>
        <w:t>Handbuch</w:t>
      </w:r>
      <w:proofErr w:type="spellEnd"/>
      <w:r w:rsidRPr="00CB20FF">
        <w:rPr>
          <w:rFonts w:cs="Times New Roman"/>
          <w:i/>
          <w:iCs/>
          <w:sz w:val="24"/>
          <w:szCs w:val="24"/>
        </w:rPr>
        <w:t xml:space="preserve"> der </w:t>
      </w:r>
      <w:proofErr w:type="spellStart"/>
      <w:r w:rsidRPr="00CB20FF">
        <w:rPr>
          <w:rFonts w:cs="Times New Roman"/>
          <w:i/>
          <w:iCs/>
          <w:sz w:val="24"/>
          <w:szCs w:val="24"/>
        </w:rPr>
        <w:t>alten</w:t>
      </w:r>
      <w:proofErr w:type="spellEnd"/>
      <w:r w:rsidRPr="00CB20FF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CB20FF">
        <w:rPr>
          <w:rFonts w:cs="Times New Roman"/>
          <w:i/>
          <w:iCs/>
          <w:sz w:val="24"/>
          <w:szCs w:val="24"/>
        </w:rPr>
        <w:t>Ägypter</w:t>
      </w:r>
      <w:proofErr w:type="spellEnd"/>
      <w:r w:rsidRPr="00CB20FF">
        <w:rPr>
          <w:rFonts w:cs="Times New Roman"/>
          <w:sz w:val="24"/>
          <w:szCs w:val="24"/>
        </w:rPr>
        <w:t xml:space="preserve">. Leipzig: J.C. </w:t>
      </w:r>
      <w:proofErr w:type="spellStart"/>
      <w:r w:rsidRPr="00CB20FF">
        <w:rPr>
          <w:rFonts w:cs="Times New Roman"/>
          <w:sz w:val="24"/>
          <w:szCs w:val="24"/>
        </w:rPr>
        <w:t>Hinrichs</w:t>
      </w:r>
      <w:proofErr w:type="spellEnd"/>
      <w:r w:rsidRPr="00CB20FF">
        <w:rPr>
          <w:rFonts w:cs="Times New Roman"/>
          <w:sz w:val="24"/>
          <w:szCs w:val="24"/>
        </w:rPr>
        <w:t xml:space="preserve">' </w:t>
      </w:r>
      <w:proofErr w:type="spellStart"/>
      <w:r w:rsidRPr="00CB20FF">
        <w:rPr>
          <w:rFonts w:cs="Times New Roman"/>
          <w:sz w:val="24"/>
          <w:szCs w:val="24"/>
        </w:rPr>
        <w:t>Buchhandlung</w:t>
      </w:r>
      <w:proofErr w:type="spellEnd"/>
      <w:r w:rsidRPr="00CB20FF">
        <w:rPr>
          <w:rFonts w:cs="Times New Roman"/>
          <w:sz w:val="24"/>
          <w:szCs w:val="24"/>
        </w:rPr>
        <w:t>.</w:t>
      </w:r>
      <w:r w:rsidRPr="00CB20FF">
        <w:rPr>
          <w:rFonts w:cs="Times New Roman"/>
          <w:sz w:val="24"/>
          <w:szCs w:val="24"/>
        </w:rPr>
        <w:br/>
        <w:t xml:space="preserve">           Retrieved from </w:t>
      </w:r>
      <w:hyperlink r:id="rId5" w:history="1">
        <w:r w:rsidRPr="00CB20FF">
          <w:rPr>
            <w:rStyle w:val="Hyperlink"/>
            <w:rFonts w:cs="Times New Roman"/>
            <w:color w:val="auto"/>
            <w:sz w:val="24"/>
            <w:szCs w:val="24"/>
            <w:u w:val="none"/>
          </w:rPr>
          <w:t>https://archive.org/stream/einmathematische00eise</w:t>
        </w:r>
      </w:hyperlink>
      <w:r w:rsidRPr="00CB20FF">
        <w:rPr>
          <w:rFonts w:cs="Times New Roman"/>
          <w:sz w:val="24"/>
          <w:szCs w:val="24"/>
        </w:rPr>
        <w:t xml:space="preserve"> </w:t>
      </w:r>
    </w:p>
    <w:p w:rsidR="00F60D50" w:rsidRPr="00CB20FF" w:rsidRDefault="00F60D50" w:rsidP="00F60D5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B20FF">
        <w:rPr>
          <w:rFonts w:eastAsia="Times New Roman" w:cs="Times New Roman"/>
          <w:sz w:val="24"/>
          <w:szCs w:val="24"/>
        </w:rPr>
        <w:t xml:space="preserve">Heath, S. T. (1921). </w:t>
      </w:r>
      <w:r w:rsidRPr="00CB20FF">
        <w:rPr>
          <w:rFonts w:eastAsia="Times New Roman" w:cs="Times New Roman"/>
          <w:i/>
          <w:iCs/>
          <w:sz w:val="24"/>
          <w:szCs w:val="24"/>
        </w:rPr>
        <w:t xml:space="preserve">A history of </w:t>
      </w:r>
      <w:proofErr w:type="spellStart"/>
      <w:proofErr w:type="gramStart"/>
      <w:r w:rsidRPr="00CB20FF">
        <w:rPr>
          <w:rFonts w:eastAsia="Times New Roman" w:cs="Times New Roman"/>
          <w:i/>
          <w:iCs/>
          <w:sz w:val="24"/>
          <w:szCs w:val="24"/>
        </w:rPr>
        <w:t>greek</w:t>
      </w:r>
      <w:proofErr w:type="spellEnd"/>
      <w:proofErr w:type="gramEnd"/>
      <w:r w:rsidRPr="00CB20FF">
        <w:rPr>
          <w:rFonts w:eastAsia="Times New Roman" w:cs="Times New Roman"/>
          <w:i/>
          <w:iCs/>
          <w:sz w:val="24"/>
          <w:szCs w:val="24"/>
        </w:rPr>
        <w:t xml:space="preserve"> mathematics</w:t>
      </w:r>
      <w:r w:rsidRPr="00CB20FF">
        <w:rPr>
          <w:rFonts w:eastAsia="Times New Roman" w:cs="Times New Roman"/>
          <w:sz w:val="24"/>
          <w:szCs w:val="24"/>
        </w:rPr>
        <w:t xml:space="preserve">. (Vol. 1). Oxford, England: Oxford   </w:t>
      </w:r>
      <w:r w:rsidRPr="00CB20FF">
        <w:rPr>
          <w:rFonts w:eastAsia="Times New Roman" w:cs="Times New Roman"/>
          <w:sz w:val="24"/>
          <w:szCs w:val="24"/>
        </w:rPr>
        <w:br/>
        <w:t xml:space="preserve">          University Press. Retrieved from </w:t>
      </w:r>
      <w:r w:rsidRPr="00CB20FF">
        <w:rPr>
          <w:rFonts w:eastAsia="Times New Roman" w:cs="Times New Roman"/>
          <w:sz w:val="24"/>
          <w:szCs w:val="24"/>
        </w:rPr>
        <w:br/>
        <w:t xml:space="preserve">          </w:t>
      </w:r>
      <w:hyperlink r:id="rId6" w:history="1">
        <w:r w:rsidRPr="00CB20FF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</w:rPr>
          <w:t>http://books.google.com/books?hl=en&amp;lr=&amp;id=wTIzAQAAMAAJ&amp;oi=fnd&amp;pg=P</w:t>
        </w:r>
      </w:hyperlink>
      <w:r w:rsidRPr="00CB20FF">
        <w:rPr>
          <w:rFonts w:eastAsia="Times New Roman" w:cs="Times New Roman"/>
          <w:sz w:val="24"/>
          <w:szCs w:val="24"/>
        </w:rPr>
        <w:br/>
        <w:t xml:space="preserve">          R6&amp;dq=history of math </w:t>
      </w:r>
      <w:proofErr w:type="spellStart"/>
      <w:r w:rsidRPr="00CB20FF">
        <w:rPr>
          <w:rFonts w:eastAsia="Times New Roman" w:cs="Times New Roman"/>
          <w:sz w:val="24"/>
          <w:szCs w:val="24"/>
        </w:rPr>
        <w:t>circles&amp;</w:t>
      </w:r>
      <w:proofErr w:type="gramStart"/>
      <w:r w:rsidRPr="00CB20FF">
        <w:rPr>
          <w:rFonts w:eastAsia="Times New Roman" w:cs="Times New Roman"/>
          <w:sz w:val="24"/>
          <w:szCs w:val="24"/>
        </w:rPr>
        <w:t>ots</w:t>
      </w:r>
      <w:proofErr w:type="spellEnd"/>
      <w:r w:rsidRPr="00CB20FF">
        <w:rPr>
          <w:rFonts w:eastAsia="Times New Roman" w:cs="Times New Roman"/>
          <w:sz w:val="24"/>
          <w:szCs w:val="24"/>
        </w:rPr>
        <w:t>=</w:t>
      </w:r>
      <w:proofErr w:type="spellStart"/>
      <w:proofErr w:type="gramEnd"/>
      <w:r w:rsidRPr="00CB20FF">
        <w:rPr>
          <w:rFonts w:eastAsia="Times New Roman" w:cs="Times New Roman"/>
          <w:sz w:val="24"/>
          <w:szCs w:val="24"/>
        </w:rPr>
        <w:t>gzjMkOpORc&amp;sig</w:t>
      </w:r>
      <w:proofErr w:type="spellEnd"/>
      <w:r w:rsidRPr="00CB20FF">
        <w:rPr>
          <w:rFonts w:eastAsia="Times New Roman" w:cs="Times New Roman"/>
          <w:sz w:val="24"/>
          <w:szCs w:val="24"/>
        </w:rPr>
        <w:t>=fOO9yyfTmhGpX7JAXS</w:t>
      </w:r>
      <w:r w:rsidRPr="00CB20FF">
        <w:rPr>
          <w:rFonts w:eastAsia="Times New Roman" w:cs="Times New Roman"/>
          <w:sz w:val="24"/>
          <w:szCs w:val="24"/>
        </w:rPr>
        <w:br/>
        <w:t xml:space="preserve">          </w:t>
      </w:r>
      <w:proofErr w:type="spellStart"/>
      <w:r w:rsidRPr="00CB20FF">
        <w:rPr>
          <w:rFonts w:eastAsia="Times New Roman" w:cs="Times New Roman"/>
          <w:sz w:val="24"/>
          <w:szCs w:val="24"/>
        </w:rPr>
        <w:t>EDZnhGJdI</w:t>
      </w:r>
      <w:proofErr w:type="spellEnd"/>
      <w:r w:rsidR="00CB20FF" w:rsidRPr="00CB20FF">
        <w:rPr>
          <w:rFonts w:eastAsia="Times New Roman" w:cs="Times New Roman"/>
          <w:sz w:val="24"/>
          <w:szCs w:val="24"/>
        </w:rPr>
        <w:br/>
      </w:r>
    </w:p>
    <w:p w:rsidR="00F60D50" w:rsidRPr="00CB20FF" w:rsidRDefault="00F60D50" w:rsidP="00F60D50">
      <w:pPr>
        <w:rPr>
          <w:sz w:val="24"/>
          <w:szCs w:val="24"/>
        </w:rPr>
      </w:pPr>
      <w:r w:rsidRPr="00CB20FF">
        <w:rPr>
          <w:sz w:val="24"/>
          <w:szCs w:val="24"/>
        </w:rPr>
        <w:t xml:space="preserve">Hendrickson, S., Honey, J., </w:t>
      </w:r>
      <w:proofErr w:type="spellStart"/>
      <w:r w:rsidRPr="00CB20FF">
        <w:rPr>
          <w:sz w:val="24"/>
          <w:szCs w:val="24"/>
        </w:rPr>
        <w:t>Kuehl</w:t>
      </w:r>
      <w:proofErr w:type="spellEnd"/>
      <w:r w:rsidRPr="00CB20FF">
        <w:rPr>
          <w:sz w:val="24"/>
          <w:szCs w:val="24"/>
        </w:rPr>
        <w:t xml:space="preserve">, B., Lemon, T., &amp; </w:t>
      </w:r>
      <w:proofErr w:type="spellStart"/>
      <w:r w:rsidRPr="00CB20FF">
        <w:rPr>
          <w:sz w:val="24"/>
          <w:szCs w:val="24"/>
        </w:rPr>
        <w:t>Sutorius</w:t>
      </w:r>
      <w:proofErr w:type="spellEnd"/>
      <w:r w:rsidRPr="00CB20FF">
        <w:rPr>
          <w:sz w:val="24"/>
          <w:szCs w:val="24"/>
        </w:rPr>
        <w:t xml:space="preserve">, J. (2013). Module 8 circles and </w:t>
      </w:r>
      <w:r w:rsidRPr="00CB20FF">
        <w:rPr>
          <w:sz w:val="24"/>
          <w:szCs w:val="24"/>
        </w:rPr>
        <w:br/>
        <w:t xml:space="preserve">         other conics. </w:t>
      </w:r>
      <w:r w:rsidRPr="00CB20FF">
        <w:rPr>
          <w:i/>
          <w:iCs/>
          <w:sz w:val="24"/>
          <w:szCs w:val="24"/>
        </w:rPr>
        <w:t>Secondary Two Mathematics: an integrated approach</w:t>
      </w:r>
      <w:r w:rsidRPr="00CB20FF">
        <w:rPr>
          <w:sz w:val="24"/>
          <w:szCs w:val="24"/>
        </w:rPr>
        <w:t>, Retrieved from</w:t>
      </w:r>
      <w:r w:rsidRPr="00CB20FF">
        <w:rPr>
          <w:sz w:val="24"/>
          <w:szCs w:val="24"/>
        </w:rPr>
        <w:br/>
        <w:t xml:space="preserve">         </w:t>
      </w:r>
      <w:hyperlink r:id="rId7" w:history="1">
        <w:r w:rsidRPr="00CB20FF">
          <w:rPr>
            <w:rStyle w:val="Hyperlink"/>
            <w:color w:val="auto"/>
            <w:sz w:val="24"/>
            <w:szCs w:val="24"/>
            <w:u w:val="none"/>
          </w:rPr>
          <w:t>http://www.mathematicsvisionproject.org/uploads/1/1/6/3/11636986/sec2_mod8_cic</w:t>
        </w:r>
        <w:r w:rsidRPr="00CB20FF">
          <w:rPr>
            <w:rStyle w:val="Hyperlink"/>
            <w:color w:val="auto"/>
            <w:sz w:val="24"/>
            <w:szCs w:val="24"/>
            <w:u w:val="none"/>
          </w:rPr>
          <w:br/>
          <w:t xml:space="preserve">         conics_se_040913.pdf</w:t>
        </w:r>
      </w:hyperlink>
    </w:p>
    <w:p w:rsidR="00F60D50" w:rsidRPr="00CB20FF" w:rsidRDefault="00F60D50" w:rsidP="00F60D50">
      <w:pPr>
        <w:rPr>
          <w:rFonts w:cs="Times New Roman"/>
          <w:sz w:val="24"/>
          <w:szCs w:val="24"/>
        </w:rPr>
      </w:pPr>
      <w:r w:rsidRPr="00CB20FF">
        <w:rPr>
          <w:rFonts w:cs="Times New Roman"/>
          <w:sz w:val="24"/>
          <w:szCs w:val="24"/>
        </w:rPr>
        <w:t xml:space="preserve">Howard, J. (1997). Circle, circles everywhere. </w:t>
      </w:r>
      <w:r w:rsidRPr="00CB20FF">
        <w:rPr>
          <w:rFonts w:cs="Times New Roman"/>
          <w:i/>
          <w:iCs/>
          <w:sz w:val="24"/>
          <w:szCs w:val="24"/>
        </w:rPr>
        <w:t>NRICH enriching mathematics</w:t>
      </w:r>
      <w:r w:rsidRPr="00CB20FF">
        <w:rPr>
          <w:rFonts w:cs="Times New Roman"/>
          <w:sz w:val="24"/>
          <w:szCs w:val="24"/>
        </w:rPr>
        <w:t xml:space="preserve">, Retrieved from </w:t>
      </w:r>
      <w:r w:rsidRPr="00CB20FF">
        <w:rPr>
          <w:rFonts w:cs="Times New Roman"/>
          <w:sz w:val="24"/>
          <w:szCs w:val="24"/>
        </w:rPr>
        <w:br/>
        <w:t xml:space="preserve">         http://nrich.maths.org/2561</w:t>
      </w:r>
    </w:p>
    <w:p w:rsidR="00F60D50" w:rsidRPr="00CB20FF" w:rsidRDefault="00F60D50" w:rsidP="00F60D50">
      <w:pPr>
        <w:tabs>
          <w:tab w:val="left" w:pos="6660"/>
        </w:tabs>
        <w:rPr>
          <w:rFonts w:cs="Times New Roman"/>
          <w:sz w:val="24"/>
          <w:szCs w:val="24"/>
        </w:rPr>
      </w:pPr>
      <w:proofErr w:type="spellStart"/>
      <w:r w:rsidRPr="00CB20FF">
        <w:rPr>
          <w:rFonts w:cs="Times New Roman"/>
          <w:sz w:val="24"/>
          <w:szCs w:val="24"/>
        </w:rPr>
        <w:t>Kornilowicz</w:t>
      </w:r>
      <w:proofErr w:type="spellEnd"/>
      <w:r w:rsidRPr="00CB20FF">
        <w:rPr>
          <w:rFonts w:cs="Times New Roman"/>
          <w:sz w:val="24"/>
          <w:szCs w:val="24"/>
        </w:rPr>
        <w:t xml:space="preserve">, A., &amp; </w:t>
      </w:r>
      <w:proofErr w:type="spellStart"/>
      <w:r w:rsidRPr="00CB20FF">
        <w:rPr>
          <w:rFonts w:cs="Times New Roman"/>
          <w:sz w:val="24"/>
          <w:szCs w:val="24"/>
        </w:rPr>
        <w:t>Shidama</w:t>
      </w:r>
      <w:proofErr w:type="spellEnd"/>
      <w:r w:rsidRPr="00CB20FF">
        <w:rPr>
          <w:rFonts w:cs="Times New Roman"/>
          <w:sz w:val="24"/>
          <w:szCs w:val="24"/>
        </w:rPr>
        <w:t xml:space="preserve">, Y. (2004). Some properties of circles on the plane. </w:t>
      </w:r>
      <w:r w:rsidRPr="00CB20FF">
        <w:rPr>
          <w:rFonts w:cs="Times New Roman"/>
          <w:i/>
          <w:iCs/>
          <w:sz w:val="24"/>
          <w:szCs w:val="24"/>
        </w:rPr>
        <w:t xml:space="preserve">Formalized </w:t>
      </w:r>
      <w:r w:rsidRPr="00CB20FF">
        <w:rPr>
          <w:rFonts w:cs="Times New Roman"/>
          <w:i/>
          <w:iCs/>
          <w:sz w:val="24"/>
          <w:szCs w:val="24"/>
        </w:rPr>
        <w:br/>
        <w:t xml:space="preserve">          Mathematics</w:t>
      </w:r>
      <w:r w:rsidRPr="00CB20FF">
        <w:rPr>
          <w:rFonts w:cs="Times New Roman"/>
          <w:sz w:val="24"/>
          <w:szCs w:val="24"/>
        </w:rPr>
        <w:t xml:space="preserve">, 6429-6436. Retrieved from </w:t>
      </w:r>
      <w:r w:rsidRPr="00CB20FF">
        <w:rPr>
          <w:rFonts w:cs="Times New Roman"/>
          <w:sz w:val="24"/>
          <w:szCs w:val="24"/>
        </w:rPr>
        <w:br/>
        <w:t xml:space="preserve">          </w:t>
      </w:r>
      <w:hyperlink r:id="rId8" w:history="1">
        <w:r w:rsidRPr="00CB20FF">
          <w:rPr>
            <w:rStyle w:val="Hyperlink"/>
            <w:rFonts w:cs="Times New Roman"/>
            <w:color w:val="auto"/>
            <w:sz w:val="24"/>
            <w:szCs w:val="24"/>
            <w:u w:val="none"/>
          </w:rPr>
          <w:t>http://fm.uwb.edu.pl/pub/fm/newtech/toprealb/toprealb.pdf</w:t>
        </w:r>
      </w:hyperlink>
    </w:p>
    <w:p w:rsidR="00F60D50" w:rsidRPr="00CB20FF" w:rsidRDefault="00F60D50" w:rsidP="00F60D50">
      <w:pPr>
        <w:tabs>
          <w:tab w:val="left" w:pos="6660"/>
        </w:tabs>
        <w:rPr>
          <w:rFonts w:cs="Times New Roman"/>
          <w:sz w:val="24"/>
          <w:szCs w:val="24"/>
        </w:rPr>
      </w:pPr>
      <w:proofErr w:type="spellStart"/>
      <w:r w:rsidRPr="00CB20FF">
        <w:rPr>
          <w:rFonts w:cs="Times New Roman"/>
          <w:sz w:val="24"/>
          <w:szCs w:val="24"/>
        </w:rPr>
        <w:t>Mastrigli</w:t>
      </w:r>
      <w:proofErr w:type="spellEnd"/>
      <w:r w:rsidRPr="00CB20FF">
        <w:rPr>
          <w:rFonts w:cs="Times New Roman"/>
          <w:sz w:val="24"/>
          <w:szCs w:val="24"/>
        </w:rPr>
        <w:t xml:space="preserve">, G. (2009, May 13). </w:t>
      </w:r>
      <w:r w:rsidRPr="00CB20FF">
        <w:rPr>
          <w:rFonts w:cs="Times New Roman"/>
          <w:i/>
          <w:iCs/>
          <w:sz w:val="24"/>
          <w:szCs w:val="24"/>
        </w:rPr>
        <w:t xml:space="preserve">The </w:t>
      </w:r>
      <w:proofErr w:type="spellStart"/>
      <w:r w:rsidRPr="00CB20FF">
        <w:rPr>
          <w:rFonts w:cs="Times New Roman"/>
          <w:i/>
          <w:iCs/>
          <w:sz w:val="24"/>
          <w:szCs w:val="24"/>
        </w:rPr>
        <w:t>colosseum</w:t>
      </w:r>
      <w:proofErr w:type="spellEnd"/>
      <w:r w:rsidRPr="00CB20FF">
        <w:rPr>
          <w:rFonts w:cs="Times New Roman"/>
          <w:i/>
          <w:iCs/>
          <w:sz w:val="24"/>
          <w:szCs w:val="24"/>
        </w:rPr>
        <w:t xml:space="preserve"> through times: Functions and symbols</w:t>
      </w:r>
      <w:r w:rsidRPr="00CB20FF">
        <w:rPr>
          <w:rFonts w:cs="Times New Roman"/>
          <w:sz w:val="24"/>
          <w:szCs w:val="24"/>
        </w:rPr>
        <w:t xml:space="preserve">. Retrieved </w:t>
      </w:r>
      <w:r w:rsidRPr="00CB20FF">
        <w:rPr>
          <w:rFonts w:cs="Times New Roman"/>
          <w:sz w:val="24"/>
          <w:szCs w:val="24"/>
        </w:rPr>
        <w:br/>
        <w:t xml:space="preserve">          from </w:t>
      </w:r>
      <w:hyperlink r:id="rId9" w:history="1">
        <w:r w:rsidRPr="00CB20FF">
          <w:rPr>
            <w:rStyle w:val="Hyperlink"/>
            <w:rFonts w:cs="Times New Roman"/>
            <w:color w:val="auto"/>
            <w:sz w:val="24"/>
            <w:szCs w:val="24"/>
            <w:u w:val="none"/>
          </w:rPr>
          <w:t>http://itopiarometheeternalcity.blogspot.com/2009/05/colosseum-through-times-</w:t>
        </w:r>
        <w:r w:rsidRPr="00CB20FF">
          <w:rPr>
            <w:rStyle w:val="Hyperlink"/>
            <w:rFonts w:cs="Times New Roman"/>
            <w:color w:val="auto"/>
            <w:sz w:val="24"/>
            <w:szCs w:val="24"/>
            <w:u w:val="none"/>
          </w:rPr>
          <w:br/>
          <w:t xml:space="preserve">          functions-and.html</w:t>
        </w:r>
      </w:hyperlink>
    </w:p>
    <w:p w:rsidR="00CB20FF" w:rsidRPr="00CB20FF" w:rsidRDefault="00F60D50" w:rsidP="00CB20FF">
      <w:pPr>
        <w:tabs>
          <w:tab w:val="left" w:pos="6660"/>
        </w:tabs>
        <w:rPr>
          <w:sz w:val="24"/>
          <w:szCs w:val="24"/>
        </w:rPr>
      </w:pPr>
      <w:r w:rsidRPr="00CB20FF">
        <w:rPr>
          <w:sz w:val="24"/>
          <w:szCs w:val="24"/>
        </w:rPr>
        <w:t xml:space="preserve">Sander, E. (1993). Squaring the circle. </w:t>
      </w:r>
      <w:r w:rsidRPr="00CB20FF">
        <w:rPr>
          <w:i/>
          <w:iCs/>
          <w:sz w:val="24"/>
          <w:szCs w:val="24"/>
        </w:rPr>
        <w:t>Geometry Forum Articles</w:t>
      </w:r>
      <w:r w:rsidRPr="00CB20FF">
        <w:rPr>
          <w:sz w:val="24"/>
          <w:szCs w:val="24"/>
        </w:rPr>
        <w:t xml:space="preserve">, Retrieved from </w:t>
      </w:r>
      <w:r w:rsidRPr="00CB20FF">
        <w:rPr>
          <w:sz w:val="24"/>
          <w:szCs w:val="24"/>
        </w:rPr>
        <w:br/>
        <w:t xml:space="preserve">          </w:t>
      </w:r>
      <w:hyperlink r:id="rId10" w:history="1">
        <w:r w:rsidRPr="00CB20FF">
          <w:rPr>
            <w:rStyle w:val="Hyperlink"/>
            <w:color w:val="auto"/>
            <w:sz w:val="24"/>
            <w:szCs w:val="24"/>
            <w:u w:val="none"/>
          </w:rPr>
          <w:t>http://www.geom.uiuc.edu/docs/forum/square_circle/</w:t>
        </w:r>
      </w:hyperlink>
    </w:p>
    <w:p w:rsidR="00F60D50" w:rsidRPr="00CB20FF" w:rsidRDefault="00F60D50" w:rsidP="00CB20FF">
      <w:pPr>
        <w:tabs>
          <w:tab w:val="left" w:pos="6660"/>
        </w:tabs>
        <w:rPr>
          <w:sz w:val="24"/>
          <w:szCs w:val="24"/>
        </w:rPr>
      </w:pPr>
      <w:r w:rsidRPr="00CB20FF">
        <w:rPr>
          <w:sz w:val="24"/>
          <w:szCs w:val="24"/>
        </w:rPr>
        <w:t xml:space="preserve">**Google Images. All Images in project. Retrieve from </w:t>
      </w:r>
      <w:r w:rsidR="00CB20FF" w:rsidRPr="00CB20FF">
        <w:rPr>
          <w:sz w:val="24"/>
          <w:szCs w:val="24"/>
        </w:rPr>
        <w:br/>
        <w:t xml:space="preserve">           </w:t>
      </w:r>
      <w:hyperlink r:id="rId11" w:history="1">
        <w:r w:rsidRPr="00CB20FF">
          <w:rPr>
            <w:rStyle w:val="Hyperlink"/>
            <w:color w:val="auto"/>
            <w:sz w:val="24"/>
            <w:szCs w:val="24"/>
            <w:u w:val="none"/>
          </w:rPr>
          <w:t>https://www.google.com/imghp?hl=en&amp;tab=wi</w:t>
        </w:r>
      </w:hyperlink>
    </w:p>
    <w:p w:rsidR="00DB242C" w:rsidRPr="00F60D50" w:rsidRDefault="00DB242C">
      <w:pPr>
        <w:rPr>
          <w:sz w:val="24"/>
          <w:szCs w:val="24"/>
        </w:rPr>
      </w:pPr>
      <w:bookmarkStart w:id="0" w:name="_GoBack"/>
      <w:bookmarkEnd w:id="0"/>
    </w:p>
    <w:sectPr w:rsidR="00DB242C" w:rsidRPr="00F6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21E8"/>
    <w:multiLevelType w:val="hybridMultilevel"/>
    <w:tmpl w:val="CC94D778"/>
    <w:lvl w:ilvl="0" w:tplc="FE407A9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027CF"/>
    <w:multiLevelType w:val="hybridMultilevel"/>
    <w:tmpl w:val="6D4A0714"/>
    <w:lvl w:ilvl="0" w:tplc="EE20FA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0"/>
    <w:rsid w:val="000D4522"/>
    <w:rsid w:val="00CB20FF"/>
    <w:rsid w:val="00DB242C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B1DCA-206D-4805-8334-4830DBE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.uwb.edu.pl/pub/fm/newtech/toprealb/topreal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ematicsvisionproject.org/uploads/1/1/6/3/11636986/sec2_mod8_cic%20%20%20%20%20%20%20%20%20conics_se_0409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com/books?hl=en&amp;lr=&amp;id=wTIzAQAAMAAJ&amp;oi=fnd&amp;pg=P" TargetMode="External"/><Relationship Id="rId11" Type="http://schemas.openxmlformats.org/officeDocument/2006/relationships/hyperlink" Target="https://www.google.com/imghp?hl=en&amp;tab=wi" TargetMode="External"/><Relationship Id="rId5" Type="http://schemas.openxmlformats.org/officeDocument/2006/relationships/hyperlink" Target="https://archive.org/stream/einmathematische00eise" TargetMode="External"/><Relationship Id="rId10" Type="http://schemas.openxmlformats.org/officeDocument/2006/relationships/hyperlink" Target="http://www.geom.uiuc.edu/docs/forum/square_circ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opiarometheeternalcity.blogspot.com/2009/05/colosseum-through-times-%20%20%20%20%20%20%20%20%20%20functions-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Phillips</dc:creator>
  <cp:keywords/>
  <dc:description/>
  <cp:lastModifiedBy>Liz Phillips</cp:lastModifiedBy>
  <cp:revision>3</cp:revision>
  <dcterms:created xsi:type="dcterms:W3CDTF">2013-12-03T00:47:00Z</dcterms:created>
  <dcterms:modified xsi:type="dcterms:W3CDTF">2013-12-03T07:56:00Z</dcterms:modified>
</cp:coreProperties>
</file>